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5346" w14:textId="77777777" w:rsidR="00114DC7" w:rsidRPr="0002017E" w:rsidRDefault="007032A4" w:rsidP="00CA3B7C">
      <w:pPr>
        <w:pStyle w:val="ChapterTitle-"/>
      </w:pPr>
      <w:r w:rsidRPr="00C2000D">
        <w:rPr>
          <w:rFonts w:cs="Arial"/>
          <w:szCs w:val="40"/>
        </w:rPr>
        <w:t>ADULT PREPARATION FOR MISSIONS</w:t>
      </w:r>
    </w:p>
    <w:p w14:paraId="1CBF6698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75CF979A" w14:textId="77777777" w:rsidR="007032A4" w:rsidRDefault="007032A4" w:rsidP="007032A4">
      <w:pPr>
        <w:pStyle w:val="NumberedList1"/>
      </w:pPr>
      <w:r>
        <w:t>1.</w:t>
      </w:r>
      <w:r>
        <w:tab/>
        <w:t>Why is a mission trip a good test to see if you should become a missionary?</w:t>
      </w:r>
    </w:p>
    <w:p w14:paraId="37F7EC9A" w14:textId="77777777" w:rsidR="007032A4" w:rsidRDefault="007032A4" w:rsidP="007032A4">
      <w:pPr>
        <w:pStyle w:val="NumberedList1"/>
      </w:pPr>
      <w:r>
        <w:t>2.</w:t>
      </w:r>
      <w:r>
        <w:tab/>
        <w:t>How can you prepare for a short mission trip financially?</w:t>
      </w:r>
    </w:p>
    <w:p w14:paraId="3D3C9AF3" w14:textId="77777777" w:rsidR="007032A4" w:rsidRDefault="007032A4" w:rsidP="007032A4">
      <w:pPr>
        <w:pStyle w:val="NumberedList1"/>
      </w:pPr>
      <w:r>
        <w:t>3.</w:t>
      </w:r>
      <w:r>
        <w:tab/>
        <w:t>Why do you think that relational problems are the biggest problem on the mission field?</w:t>
      </w:r>
    </w:p>
    <w:p w14:paraId="59112F4C" w14:textId="77777777" w:rsidR="007032A4" w:rsidRDefault="007032A4" w:rsidP="007032A4">
      <w:pPr>
        <w:pStyle w:val="NumberedList1"/>
      </w:pPr>
      <w:r>
        <w:t>4.</w:t>
      </w:r>
      <w:r>
        <w:tab/>
        <w:t>How can you conquer this problem?</w:t>
      </w:r>
    </w:p>
    <w:p w14:paraId="03505A58" w14:textId="77777777" w:rsidR="007032A4" w:rsidRDefault="007032A4" w:rsidP="007032A4">
      <w:pPr>
        <w:pStyle w:val="NumberedList1"/>
      </w:pPr>
      <w:r>
        <w:t>5.</w:t>
      </w:r>
      <w:r>
        <w:tab/>
        <w:t>How can you get over a grudge?</w:t>
      </w:r>
    </w:p>
    <w:p w14:paraId="3CA68C61" w14:textId="77777777" w:rsidR="007032A4" w:rsidRDefault="007032A4" w:rsidP="007032A4">
      <w:pPr>
        <w:pStyle w:val="NumberedList1"/>
      </w:pPr>
      <w:r>
        <w:t>6.</w:t>
      </w:r>
      <w:r>
        <w:tab/>
        <w:t>How can you get to know that Bible well?</w:t>
      </w:r>
    </w:p>
    <w:p w14:paraId="5C6437BC" w14:textId="77777777" w:rsidR="007032A4" w:rsidRDefault="007032A4" w:rsidP="007032A4">
      <w:pPr>
        <w:pStyle w:val="NumberedList1"/>
      </w:pPr>
      <w:r>
        <w:t>7.</w:t>
      </w:r>
      <w:r>
        <w:tab/>
        <w:t>What are some cultural values and standards that the church has come to accept?</w:t>
      </w:r>
    </w:p>
    <w:p w14:paraId="0BBB179E" w14:textId="77777777" w:rsidR="007032A4" w:rsidRDefault="007032A4" w:rsidP="007032A4">
      <w:pPr>
        <w:pStyle w:val="NumberedList1"/>
      </w:pPr>
      <w:r>
        <w:t>8.</w:t>
      </w:r>
      <w:r>
        <w:tab/>
        <w:t>What is financial freedom?</w:t>
      </w:r>
    </w:p>
    <w:p w14:paraId="2385C697" w14:textId="77777777" w:rsidR="007032A4" w:rsidRDefault="007032A4" w:rsidP="007032A4">
      <w:pPr>
        <w:pStyle w:val="NumberedList1"/>
      </w:pPr>
      <w:r>
        <w:t>9.</w:t>
      </w:r>
      <w:r>
        <w:tab/>
        <w:t>How can you become or remain debt free?</w:t>
      </w:r>
    </w:p>
    <w:p w14:paraId="5E205F8D" w14:textId="77777777" w:rsidR="007032A4" w:rsidRDefault="007032A4" w:rsidP="007032A4">
      <w:pPr>
        <w:pStyle w:val="NumberedList1"/>
      </w:pPr>
      <w:r>
        <w:t>10.</w:t>
      </w:r>
      <w:r>
        <w:tab/>
        <w:t>What kind of things should you include in your minimum personal financial requirements?</w:t>
      </w:r>
    </w:p>
    <w:p w14:paraId="1AFE961E" w14:textId="77777777" w:rsidR="007032A4" w:rsidRDefault="007032A4" w:rsidP="007032A4">
      <w:pPr>
        <w:pStyle w:val="NumberedList1"/>
      </w:pPr>
      <w:r>
        <w:t>11.</w:t>
      </w:r>
      <w:r>
        <w:tab/>
        <w:t>What does Malachi 3:10 have to say about financial freedom?</w:t>
      </w:r>
    </w:p>
    <w:p w14:paraId="33D1B3F9" w14:textId="77777777" w:rsidR="007032A4" w:rsidRDefault="007032A4" w:rsidP="007032A4">
      <w:pPr>
        <w:pStyle w:val="NumberedList1"/>
      </w:pPr>
      <w:r>
        <w:t>12.</w:t>
      </w:r>
      <w:r>
        <w:tab/>
        <w:t>Before you become a missionary where do you need to practice your service?</w:t>
      </w:r>
    </w:p>
    <w:p w14:paraId="0EF21E58" w14:textId="77777777" w:rsidR="007032A4" w:rsidRDefault="007032A4" w:rsidP="007032A4">
      <w:pPr>
        <w:pStyle w:val="NumberedList1"/>
      </w:pPr>
      <w:r>
        <w:t>13.</w:t>
      </w:r>
      <w:r>
        <w:tab/>
        <w:t>Why is it important to lead someone to the Lord before you become a missionary?</w:t>
      </w:r>
    </w:p>
    <w:p w14:paraId="7982C2FF" w14:textId="77777777" w:rsidR="007032A4" w:rsidRDefault="007032A4" w:rsidP="007032A4">
      <w:pPr>
        <w:pStyle w:val="NumberedList1"/>
      </w:pPr>
      <w:r>
        <w:t>14.</w:t>
      </w:r>
      <w:r>
        <w:tab/>
        <w:t>How can you help your church develop a mission vision?</w:t>
      </w:r>
    </w:p>
    <w:p w14:paraId="287FB736" w14:textId="77777777" w:rsidR="007032A4" w:rsidRDefault="007032A4" w:rsidP="007032A4">
      <w:pPr>
        <w:pStyle w:val="NumberedList1"/>
      </w:pPr>
      <w:r>
        <w:t>15.</w:t>
      </w:r>
      <w:r>
        <w:tab/>
        <w:t>How can you create greater mission awareness in your area?</w:t>
      </w:r>
    </w:p>
    <w:p w14:paraId="46A44EC9" w14:textId="77777777" w:rsidR="007032A4" w:rsidRDefault="007032A4" w:rsidP="007032A4">
      <w:pPr>
        <w:pStyle w:val="NumberedList1"/>
      </w:pPr>
      <w:r>
        <w:t>16.</w:t>
      </w:r>
      <w:r>
        <w:tab/>
        <w:t>Why does success as a missionary hinge on your wife?</w:t>
      </w:r>
    </w:p>
    <w:p w14:paraId="286F4964" w14:textId="77777777" w:rsidR="007032A4" w:rsidRDefault="007032A4" w:rsidP="007032A4">
      <w:pPr>
        <w:pStyle w:val="NumberedList1"/>
      </w:pPr>
      <w:r>
        <w:t>17.</w:t>
      </w:r>
      <w:r>
        <w:tab/>
        <w:t>Of the first four suggestions under “Go” which would you choose as the best way to prepare yourself for longer service?</w:t>
      </w:r>
    </w:p>
    <w:p w14:paraId="505F4909" w14:textId="77777777" w:rsidR="007032A4" w:rsidRDefault="007032A4" w:rsidP="007032A4">
      <w:pPr>
        <w:pStyle w:val="NumberedList1"/>
      </w:pPr>
      <w:r>
        <w:t>18.</w:t>
      </w:r>
      <w:r>
        <w:tab/>
        <w:t>What is the difference between a life-time calling and long-term service?</w:t>
      </w:r>
    </w:p>
    <w:p w14:paraId="7281B196" w14:textId="77777777" w:rsidR="00114DC7" w:rsidRPr="0002017E" w:rsidRDefault="007032A4" w:rsidP="007032A4">
      <w:pPr>
        <w:pStyle w:val="NumberedList1"/>
      </w:pPr>
      <w:r>
        <w:t>19.</w:t>
      </w:r>
      <w:r>
        <w:tab/>
        <w:t>If there are still issues you have questions about, please raise them now.</w:t>
      </w:r>
    </w:p>
    <w:sectPr w:rsidR="00114DC7" w:rsidRPr="0002017E" w:rsidSect="00461BC0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2EBB" w14:textId="77777777" w:rsidR="00D33AD3" w:rsidRDefault="00D33AD3">
      <w:pPr>
        <w:spacing w:after="0"/>
      </w:pPr>
      <w:r>
        <w:separator/>
      </w:r>
    </w:p>
  </w:endnote>
  <w:endnote w:type="continuationSeparator" w:id="0">
    <w:p w14:paraId="60409B62" w14:textId="77777777" w:rsidR="00D33AD3" w:rsidRDefault="00D33A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0CF9" w14:textId="171671B0" w:rsidR="00114DC7" w:rsidRDefault="002A5106" w:rsidP="005C2BED">
    <w:pPr>
      <w:tabs>
        <w:tab w:val="center" w:pos="5040"/>
        <w:tab w:val="right" w:pos="10204"/>
      </w:tabs>
      <w:jc w:val="left"/>
    </w:pPr>
    <w:r w:rsidRPr="002A5106">
      <w:t>PD</w:t>
    </w:r>
    <w:r>
      <w:rPr>
        <w:lang w:val="en-US"/>
      </w:rPr>
      <w:t>5</w:t>
    </w:r>
    <w:r w:rsidRPr="002A5106">
      <w:t>-5DQ</w:t>
    </w:r>
    <w:r w:rsidR="006A50C4">
      <w:tab/>
    </w:r>
    <w:r w:rsidRPr="002A5106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7032A4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DE96" w14:textId="77777777" w:rsidR="00D33AD3" w:rsidRDefault="00D33AD3">
      <w:pPr>
        <w:spacing w:after="0"/>
      </w:pPr>
      <w:r>
        <w:separator/>
      </w:r>
    </w:p>
  </w:footnote>
  <w:footnote w:type="continuationSeparator" w:id="0">
    <w:p w14:paraId="68E45406" w14:textId="77777777" w:rsidR="00D33AD3" w:rsidRDefault="00D33A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453255">
    <w:abstractNumId w:val="20"/>
  </w:num>
  <w:num w:numId="2" w16cid:durableId="1127238551">
    <w:abstractNumId w:val="28"/>
  </w:num>
  <w:num w:numId="3" w16cid:durableId="1280338935">
    <w:abstractNumId w:val="18"/>
  </w:num>
  <w:num w:numId="4" w16cid:durableId="2113933749">
    <w:abstractNumId w:val="22"/>
  </w:num>
  <w:num w:numId="5" w16cid:durableId="1653480326">
    <w:abstractNumId w:val="24"/>
  </w:num>
  <w:num w:numId="6" w16cid:durableId="1687487157">
    <w:abstractNumId w:val="27"/>
  </w:num>
  <w:num w:numId="7" w16cid:durableId="1001354797">
    <w:abstractNumId w:val="10"/>
  </w:num>
  <w:num w:numId="8" w16cid:durableId="402530338">
    <w:abstractNumId w:val="11"/>
  </w:num>
  <w:num w:numId="9" w16cid:durableId="1341350115">
    <w:abstractNumId w:val="14"/>
  </w:num>
  <w:num w:numId="10" w16cid:durableId="2146194064">
    <w:abstractNumId w:val="23"/>
  </w:num>
  <w:num w:numId="11" w16cid:durableId="1518346493">
    <w:abstractNumId w:val="16"/>
  </w:num>
  <w:num w:numId="12" w16cid:durableId="446201102">
    <w:abstractNumId w:val="17"/>
  </w:num>
  <w:num w:numId="13" w16cid:durableId="642391492">
    <w:abstractNumId w:val="26"/>
  </w:num>
  <w:num w:numId="14" w16cid:durableId="1520464122">
    <w:abstractNumId w:val="13"/>
  </w:num>
  <w:num w:numId="15" w16cid:durableId="416027320">
    <w:abstractNumId w:val="29"/>
  </w:num>
  <w:num w:numId="16" w16cid:durableId="1041787099">
    <w:abstractNumId w:val="19"/>
  </w:num>
  <w:num w:numId="17" w16cid:durableId="1797404853">
    <w:abstractNumId w:val="9"/>
  </w:num>
  <w:num w:numId="18" w16cid:durableId="292952962">
    <w:abstractNumId w:val="7"/>
  </w:num>
  <w:num w:numId="19" w16cid:durableId="1458842114">
    <w:abstractNumId w:val="6"/>
  </w:num>
  <w:num w:numId="20" w16cid:durableId="2145542239">
    <w:abstractNumId w:val="5"/>
  </w:num>
  <w:num w:numId="21" w16cid:durableId="95563212">
    <w:abstractNumId w:val="4"/>
  </w:num>
  <w:num w:numId="22" w16cid:durableId="2016952672">
    <w:abstractNumId w:val="8"/>
  </w:num>
  <w:num w:numId="23" w16cid:durableId="862128540">
    <w:abstractNumId w:val="3"/>
  </w:num>
  <w:num w:numId="24" w16cid:durableId="621304093">
    <w:abstractNumId w:val="2"/>
  </w:num>
  <w:num w:numId="25" w16cid:durableId="681931313">
    <w:abstractNumId w:val="1"/>
  </w:num>
  <w:num w:numId="26" w16cid:durableId="1600873769">
    <w:abstractNumId w:val="0"/>
  </w:num>
  <w:num w:numId="27" w16cid:durableId="1842575913">
    <w:abstractNumId w:val="15"/>
  </w:num>
  <w:num w:numId="28" w16cid:durableId="625501061">
    <w:abstractNumId w:val="21"/>
  </w:num>
  <w:num w:numId="29" w16cid:durableId="2028482651">
    <w:abstractNumId w:val="12"/>
  </w:num>
  <w:num w:numId="30" w16cid:durableId="17317312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195FDC"/>
    <w:rsid w:val="00203864"/>
    <w:rsid w:val="002A5106"/>
    <w:rsid w:val="00381458"/>
    <w:rsid w:val="003C2C7A"/>
    <w:rsid w:val="00461BC0"/>
    <w:rsid w:val="004F7493"/>
    <w:rsid w:val="005B5346"/>
    <w:rsid w:val="005C2BED"/>
    <w:rsid w:val="00647BB5"/>
    <w:rsid w:val="006558C8"/>
    <w:rsid w:val="006A50C4"/>
    <w:rsid w:val="007032A4"/>
    <w:rsid w:val="0073074B"/>
    <w:rsid w:val="00897368"/>
    <w:rsid w:val="00936736"/>
    <w:rsid w:val="00AA5DC1"/>
    <w:rsid w:val="00AD673A"/>
    <w:rsid w:val="00B55F2C"/>
    <w:rsid w:val="00BC05E4"/>
    <w:rsid w:val="00C12084"/>
    <w:rsid w:val="00C42CCD"/>
    <w:rsid w:val="00CA3B7C"/>
    <w:rsid w:val="00D33AD3"/>
    <w:rsid w:val="00DC283A"/>
    <w:rsid w:val="00E628F7"/>
    <w:rsid w:val="00E72F96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AE13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2022-07-21T17:15:00Z</dcterms:created>
  <dcterms:modified xsi:type="dcterms:W3CDTF">2022-07-21T17:15:00Z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